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0800D1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Wednesday, March 26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  <w:bookmarkStart w:id="0" w:name="_GoBack"/>
      <w:bookmarkEnd w:id="0"/>
    </w:p>
    <w:p w:rsidR="001232EF" w:rsidRDefault="001232EF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1232EF" w:rsidRDefault="001232EF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232EF">
        <w:rPr>
          <w:rFonts w:ascii="Arial" w:hAnsi="Arial" w:cs="Arial"/>
          <w:b/>
          <w:u w:val="single"/>
        </w:rPr>
        <w:t>4-H Camp</w:t>
      </w:r>
      <w:r>
        <w:rPr>
          <w:rFonts w:ascii="Arial" w:hAnsi="Arial" w:cs="Arial"/>
        </w:rPr>
        <w:t xml:space="preserve"> is looking for volunteer counselors this summer for </w:t>
      </w:r>
      <w:r>
        <w:rPr>
          <w:rStyle w:val="aqj"/>
          <w:rFonts w:ascii="Arial" w:hAnsi="Arial" w:cs="Arial"/>
        </w:rPr>
        <w:t>July 9-11</w:t>
      </w:r>
      <w:r>
        <w:rPr>
          <w:rFonts w:ascii="Arial" w:hAnsi="Arial" w:cs="Arial"/>
        </w:rPr>
        <w:t xml:space="preserve">. The deadline to apply is </w:t>
      </w:r>
      <w:r>
        <w:rPr>
          <w:rStyle w:val="aqj"/>
          <w:rFonts w:ascii="Arial" w:hAnsi="Arial" w:cs="Arial"/>
        </w:rPr>
        <w:t>April 30th</w:t>
      </w:r>
      <w:r>
        <w:rPr>
          <w:rFonts w:ascii="Arial" w:hAnsi="Arial" w:cs="Arial"/>
        </w:rPr>
        <w:t>. Please see Mrs. Pink in the Counseling Office if you'd like more information.</w:t>
      </w:r>
    </w:p>
    <w:p w:rsidR="00404FC2" w:rsidRDefault="00404FC2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F25B26" w:rsidRDefault="00F25B26" w:rsidP="00404FC2">
      <w:r>
        <w:rPr>
          <w:rFonts w:ascii="Arial" w:hAnsi="Arial" w:cs="Arial"/>
        </w:rPr>
        <w:t xml:space="preserve">On Friday March 21, the Precision Machining and Welding classes went to Escanaba to compete in the SKILLS USA Regional event. Jack </w:t>
      </w:r>
      <w:proofErr w:type="spellStart"/>
      <w:r>
        <w:rPr>
          <w:rFonts w:ascii="Arial" w:hAnsi="Arial" w:cs="Arial"/>
        </w:rPr>
        <w:t>Schied</w:t>
      </w:r>
      <w:proofErr w:type="spellEnd"/>
      <w:r>
        <w:rPr>
          <w:rFonts w:ascii="Arial" w:hAnsi="Arial" w:cs="Arial"/>
        </w:rPr>
        <w:t xml:space="preserve"> took first place In Precision Mill and also got the best score in all Machining categories that allowed him to receive a 1000 dollar scholarship to Bay College. Closely following Jack was Rob </w:t>
      </w:r>
      <w:proofErr w:type="gramStart"/>
      <w:r>
        <w:rPr>
          <w:rFonts w:ascii="Arial" w:hAnsi="Arial" w:cs="Arial"/>
        </w:rPr>
        <w:t>Little</w:t>
      </w:r>
      <w:proofErr w:type="gramEnd"/>
      <w:r>
        <w:rPr>
          <w:rFonts w:ascii="Arial" w:hAnsi="Arial" w:cs="Arial"/>
        </w:rPr>
        <w:t xml:space="preserve"> and Travis </w:t>
      </w:r>
      <w:proofErr w:type="spellStart"/>
      <w:r>
        <w:rPr>
          <w:rFonts w:ascii="Arial" w:hAnsi="Arial" w:cs="Arial"/>
        </w:rPr>
        <w:t>Vanluchene</w:t>
      </w:r>
      <w:proofErr w:type="spellEnd"/>
      <w:r>
        <w:rPr>
          <w:rFonts w:ascii="Arial" w:hAnsi="Arial" w:cs="Arial"/>
        </w:rPr>
        <w:t xml:space="preserve"> who tied for third place. In Precision Lathe, Ashley </w:t>
      </w:r>
      <w:proofErr w:type="spellStart"/>
      <w:r>
        <w:rPr>
          <w:rFonts w:ascii="Arial" w:hAnsi="Arial" w:cs="Arial"/>
        </w:rPr>
        <w:t>Mosca</w:t>
      </w:r>
      <w:proofErr w:type="spellEnd"/>
      <w:r>
        <w:rPr>
          <w:rFonts w:ascii="Arial" w:hAnsi="Arial" w:cs="Arial"/>
        </w:rPr>
        <w:t xml:space="preserve"> took the top spot followed by Jeff Monck who took second. On </w:t>
      </w:r>
      <w:r>
        <w:rPr>
          <w:rStyle w:val="aqj"/>
          <w:rFonts w:ascii="Arial" w:hAnsi="Arial" w:cs="Arial"/>
        </w:rPr>
        <w:t>April 11 - 13</w:t>
      </w:r>
      <w:r>
        <w:rPr>
          <w:rFonts w:ascii="Arial" w:hAnsi="Arial" w:cs="Arial"/>
        </w:rPr>
        <w:t xml:space="preserve"> Jack and Ashley will travel to Grand Rapids, Michigan to compete in the SKILLS State Competition in their respective areas.</w:t>
      </w:r>
    </w:p>
    <w:p w:rsidR="00404FC2" w:rsidRDefault="00404FC2" w:rsidP="00404FC2">
      <w:r>
        <w:t>Applications are now available for the Native American Business Institute. This is a weeklong pre-college summer program held on the campus of Michigan State University for Native American high school student’s that will be in the 10</w:t>
      </w:r>
      <w:r>
        <w:rPr>
          <w:vertAlign w:val="superscript"/>
        </w:rPr>
        <w:t>th</w:t>
      </w:r>
      <w:r>
        <w:t>, 11</w:t>
      </w:r>
      <w:r>
        <w:rPr>
          <w:vertAlign w:val="superscript"/>
        </w:rPr>
        <w:t>th</w:t>
      </w:r>
      <w:r>
        <w:t xml:space="preserve"> or 12</w:t>
      </w:r>
      <w:r>
        <w:rPr>
          <w:vertAlign w:val="superscript"/>
        </w:rPr>
        <w:t>th</w:t>
      </w:r>
      <w:r>
        <w:t xml:space="preserve"> grade during the 2014-2015 school year. Participants work with MSU admissions officers, college counselors, tribal community leaders, and corporate representatives in a seven-</w:t>
      </w:r>
      <w:proofErr w:type="gramStart"/>
      <w:r>
        <w:t>day  “</w:t>
      </w:r>
      <w:proofErr w:type="gramEnd"/>
      <w:r>
        <w:t xml:space="preserve">business boot camp” that prepares students for college and exposes them to numerous academic and professional opportunities. </w:t>
      </w:r>
    </w:p>
    <w:p w:rsidR="001C3CC1" w:rsidRPr="00F25B26" w:rsidRDefault="00404FC2" w:rsidP="00F25B26">
      <w:r>
        <w:t xml:space="preserve">Priority is given to applicants who apply by May 2, 2014. To be eligible you must be a current high school student and, have a 2.8 or higher GPA.   Applications are available in the Guidance Office </w:t>
      </w:r>
    </w:p>
    <w:p w:rsidR="001C3CC1" w:rsidRPr="00A102D7" w:rsidRDefault="001C3CC1" w:rsidP="00C55B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2D7">
        <w:rPr>
          <w:rFonts w:ascii="Times New Roman" w:eastAsia="Times New Roman" w:hAnsi="Times New Roman" w:cs="Times New Roman"/>
          <w:bCs/>
          <w:sz w:val="24"/>
          <w:szCs w:val="24"/>
        </w:rPr>
        <w:t>There will be a Sault High Softball Spaghetti Dinner Fundraiser on Wednesday, April 16</w:t>
      </w:r>
      <w:r w:rsidRPr="00A102D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A102D7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5-7 at the CC Hall.  The cost is $8.00 for adults; $4.00 for children 12 and under.  Take out is available by calling the CC Hall </w:t>
      </w:r>
      <w:r w:rsidR="00A102D7" w:rsidRPr="00A102D7">
        <w:rPr>
          <w:rFonts w:ascii="Times New Roman" w:eastAsia="Times New Roman" w:hAnsi="Times New Roman" w:cs="Times New Roman"/>
          <w:bCs/>
          <w:sz w:val="24"/>
          <w:szCs w:val="24"/>
        </w:rPr>
        <w:t xml:space="preserve">after 3:00 p.m.  </w:t>
      </w:r>
      <w:proofErr w:type="gramStart"/>
      <w:r w:rsidR="00A102D7" w:rsidRPr="00A102D7">
        <w:rPr>
          <w:rFonts w:ascii="Times New Roman" w:eastAsia="Times New Roman" w:hAnsi="Times New Roman" w:cs="Times New Roman"/>
          <w:bCs/>
          <w:sz w:val="24"/>
          <w:szCs w:val="24"/>
        </w:rPr>
        <w:t>Free door prizes and desserts.</w:t>
      </w:r>
      <w:proofErr w:type="gramEnd"/>
    </w:p>
    <w:p w:rsidR="002C4D71" w:rsidRPr="00AA4B43" w:rsidRDefault="00AA4B43" w:rsidP="00AA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2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Juniors!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Anyone interested in touring Alpena Community College? EUP CAN has scheduled a College Campus Tour for ACC for Monday April 28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! Sign up in the Guidance Office if you are interested. Sign up ends Friday April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4D71" w:rsidRDefault="00BF4335" w:rsidP="002C4D71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</w:t>
      </w:r>
      <w:r w:rsidR="008B2666">
        <w:rPr>
          <w:rStyle w:val="Strong"/>
          <w:rFonts w:ascii="Book Antiqua" w:hAnsi="Book Antiqua" w:cs="Arial"/>
          <w:color w:val="000000"/>
          <w:u w:val="single"/>
        </w:rPr>
        <w:t>The Senior Grad Party Committee:</w:t>
      </w:r>
      <w:r w:rsidR="008B2666">
        <w:rPr>
          <w:rStyle w:val="Strong"/>
          <w:rFonts w:ascii="Book Antiqua" w:hAnsi="Book Antiqua" w:cs="Arial"/>
          <w:color w:val="000000"/>
        </w:rPr>
        <w:t xml:space="preserve"> </w:t>
      </w:r>
      <w:r w:rsidR="008B2666">
        <w:rPr>
          <w:rFonts w:ascii="Book Antiqua" w:hAnsi="Book Antiqua" w:cs="Arial"/>
          <w:color w:val="000000"/>
        </w:rPr>
        <w:t xml:space="preserve">is hosting a Vendor and Craft Show on </w:t>
      </w:r>
      <w:r w:rsidR="008B2666">
        <w:rPr>
          <w:rStyle w:val="aqj"/>
          <w:rFonts w:ascii="Book Antiqua" w:hAnsi="Book Antiqua" w:cs="Arial"/>
          <w:color w:val="000000"/>
        </w:rPr>
        <w:t>April 12th</w:t>
      </w:r>
      <w:r w:rsidR="008B2666">
        <w:rPr>
          <w:rFonts w:ascii="Book Antiqua" w:hAnsi="Book Antiqua" w:cs="Arial"/>
          <w:color w:val="000000"/>
        </w:rPr>
        <w:t xml:space="preserve"> to raise funds for this year's Sault High and Malcolm High Grad Party. If you have a free minute on </w:t>
      </w:r>
      <w:r w:rsidR="008B2666">
        <w:rPr>
          <w:rStyle w:val="aqj"/>
          <w:rFonts w:ascii="Book Antiqua" w:hAnsi="Book Antiqua" w:cs="Arial"/>
          <w:color w:val="000000"/>
        </w:rPr>
        <w:t>Saturday, April 12th</w:t>
      </w:r>
      <w:r w:rsidR="008B2666">
        <w:rPr>
          <w:rFonts w:ascii="Book Antiqua" w:hAnsi="Book Antiqua" w:cs="Arial"/>
          <w:color w:val="000000"/>
        </w:rPr>
        <w:t xml:space="preserve">, between </w:t>
      </w:r>
      <w:r w:rsidR="008B2666">
        <w:rPr>
          <w:rStyle w:val="aqj"/>
          <w:rFonts w:ascii="Book Antiqua" w:hAnsi="Book Antiqua" w:cs="Arial"/>
          <w:color w:val="000000"/>
        </w:rPr>
        <w:t>10 a.m. and 3 p.m.</w:t>
      </w:r>
      <w:r w:rsidR="008B2666">
        <w:rPr>
          <w:rFonts w:ascii="Book Antiqua" w:hAnsi="Book Antiqua" w:cs="Arial"/>
          <w:color w:val="000000"/>
        </w:rPr>
        <w:t xml:space="preserve"> please stop by the Middle School. There will also be a bake sale by donation.</w:t>
      </w:r>
    </w:p>
    <w:p w:rsidR="00D81719" w:rsidRDefault="00D8171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81719" w:rsidRPr="002C4D71" w:rsidRDefault="00D81719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2C4D71">
        <w:rPr>
          <w:rFonts w:ascii="Book Antiqua" w:hAnsi="Book Antiqua" w:cs="Arial"/>
          <w:b/>
          <w:u w:val="single"/>
        </w:rPr>
        <w:t>Do you need a summer job?</w:t>
      </w:r>
      <w:r w:rsidRPr="002C4D71">
        <w:rPr>
          <w:rFonts w:ascii="Book Antiqua" w:hAnsi="Book Antiqua" w:cs="Arial"/>
        </w:rPr>
        <w:t xml:space="preserve"> Don't know where to</w:t>
      </w:r>
      <w:r w:rsidR="008342DE">
        <w:rPr>
          <w:rFonts w:ascii="Book Antiqua" w:hAnsi="Book Antiqua" w:cs="Arial"/>
        </w:rPr>
        <w:t xml:space="preserve"> begin? Plan to attend Job Fair </w:t>
      </w:r>
      <w:proofErr w:type="gramStart"/>
      <w:r w:rsidR="008342DE">
        <w:rPr>
          <w:rFonts w:ascii="Book Antiqua" w:hAnsi="Book Antiqua" w:cs="Arial"/>
        </w:rPr>
        <w:t xml:space="preserve">2014 </w:t>
      </w:r>
      <w:r w:rsidRPr="002C4D71">
        <w:rPr>
          <w:rFonts w:ascii="Book Antiqua" w:hAnsi="Book Antiqua" w:cs="Arial"/>
        </w:rPr>
        <w:t xml:space="preserve"> at</w:t>
      </w:r>
      <w:proofErr w:type="gramEnd"/>
      <w:r w:rsidRPr="002C4D71">
        <w:rPr>
          <w:rFonts w:ascii="Book Antiqua" w:hAnsi="Book Antiqua" w:cs="Arial"/>
        </w:rPr>
        <w:t xml:space="preserve"> LSSU's </w:t>
      </w:r>
      <w:proofErr w:type="spellStart"/>
      <w:r w:rsidRPr="002C4D71">
        <w:rPr>
          <w:rFonts w:ascii="Book Antiqua" w:hAnsi="Book Antiqua" w:cs="Arial"/>
        </w:rPr>
        <w:t>Cisler</w:t>
      </w:r>
      <w:proofErr w:type="spellEnd"/>
      <w:r w:rsidRPr="002C4D71">
        <w:rPr>
          <w:rFonts w:ascii="Book Antiqua" w:hAnsi="Book Antiqua" w:cs="Arial"/>
        </w:rPr>
        <w:t xml:space="preserve"> Center from </w:t>
      </w:r>
      <w:r w:rsidRPr="002C4D71">
        <w:rPr>
          <w:rStyle w:val="aqj"/>
          <w:rFonts w:ascii="Book Antiqua" w:hAnsi="Book Antiqua" w:cs="Arial"/>
        </w:rPr>
        <w:t>4:00 - 6:00</w:t>
      </w:r>
      <w:r w:rsidR="008342DE">
        <w:rPr>
          <w:rStyle w:val="aqj"/>
          <w:rFonts w:ascii="Book Antiqua" w:hAnsi="Book Antiqua" w:cs="Arial"/>
        </w:rPr>
        <w:t xml:space="preserve"> today</w:t>
      </w:r>
      <w:r w:rsidRPr="002C4D71">
        <w:rPr>
          <w:rFonts w:ascii="Book Antiqua" w:hAnsi="Book Antiqua" w:cs="Arial"/>
        </w:rPr>
        <w:t>. Come prepared to meet employers and apply for jobs. Bring your resume and dress appropriately! For more information contact the Career Center Office or the Michigan Works Office.</w:t>
      </w:r>
    </w:p>
    <w:p w:rsidR="0048418A" w:rsidRDefault="0048418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8418A" w:rsidRDefault="0048418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8342DE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Herff Jones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  <w:r w:rsidR="00026E3F">
        <w:rPr>
          <w:rFonts w:ascii="Book Antiqua" w:eastAsia="Arial Unicode MS" w:hAnsi="Book Antiqua" w:cs="Arial"/>
          <w:color w:val="000000"/>
          <w:sz w:val="24"/>
          <w:szCs w:val="24"/>
        </w:rPr>
        <w:t xml:space="preserve">will be in the lobby today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from 7 – 1 handing </w:t>
      </w:r>
      <w:r w:rsidR="00860574">
        <w:rPr>
          <w:rFonts w:ascii="Book Antiqua" w:eastAsia="Arial Unicode MS" w:hAnsi="Book Antiqua" w:cs="Arial"/>
          <w:color w:val="000000"/>
          <w:sz w:val="24"/>
          <w:szCs w:val="24"/>
        </w:rPr>
        <w:t xml:space="preserve">out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graduation orders.  If you placed an order please stop by and pick it up.</w:t>
      </w:r>
    </w:p>
    <w:p w:rsidR="008342DE" w:rsidRDefault="008342DE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8342DE" w:rsidRDefault="008342DE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8342DE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Segment I: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 If you are in the final Segment I class that begins on April 8</w:t>
      </w:r>
      <w:r w:rsidRPr="008342DE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, today is the deadline for the deposit.</w:t>
      </w:r>
    </w:p>
    <w:p w:rsidR="00B42A2D" w:rsidRDefault="00B42A2D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B42A2D" w:rsidRPr="0059007D" w:rsidRDefault="00B42A2D" w:rsidP="00B42A2D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 Chicken Chunks, Whole Grain Pizza, Deli Sandwich on Whole Grain Bread, Specialty Salad with Roll</w:t>
      </w:r>
    </w:p>
    <w:p w:rsidR="00B42A2D" w:rsidRPr="0059007D" w:rsidRDefault="00B42A2D" w:rsidP="00B42A2D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B42A2D" w:rsidRPr="0059007D" w:rsidRDefault="00B42A2D" w:rsidP="00B42A2D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 Mashed Potatoes with Gravy, Baby Carrots, Banana, Whole Grain Roll</w:t>
      </w:r>
    </w:p>
    <w:p w:rsidR="00B42A2D" w:rsidRDefault="00B42A2D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F25B26" w:rsidRDefault="00F25B26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F25B26" w:rsidRDefault="00F25B26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8342DE" w:rsidRDefault="008342DE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8342DE" w:rsidRDefault="008342DE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DA7BEA" w:rsidRPr="001A660F" w:rsidRDefault="00DA7BEA" w:rsidP="00DA7BE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81ED9" w:rsidRPr="001A660F" w:rsidRDefault="006207FE" w:rsidP="00281ED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C4399F" w:rsidRPr="001A660F" w:rsidRDefault="00C4399F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0562DB" w:rsidRPr="001A660F" w:rsidRDefault="00E0198C" w:rsidP="00CF256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  <w:u w:val="single"/>
        </w:rPr>
        <w:t xml:space="preserve"> </w:t>
      </w:r>
      <w:r w:rsidR="00EB1703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4722B7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7001A8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0562DB" w:rsidRPr="001A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62DB"/>
    <w:rsid w:val="00062593"/>
    <w:rsid w:val="000663E7"/>
    <w:rsid w:val="000800D1"/>
    <w:rsid w:val="00093148"/>
    <w:rsid w:val="000C1557"/>
    <w:rsid w:val="000C6E9E"/>
    <w:rsid w:val="000D3EF8"/>
    <w:rsid w:val="000F0A7A"/>
    <w:rsid w:val="000F2EE2"/>
    <w:rsid w:val="00107C65"/>
    <w:rsid w:val="001232EF"/>
    <w:rsid w:val="001670CA"/>
    <w:rsid w:val="0017412B"/>
    <w:rsid w:val="001803D4"/>
    <w:rsid w:val="001945D2"/>
    <w:rsid w:val="001A3038"/>
    <w:rsid w:val="001A660F"/>
    <w:rsid w:val="001A6994"/>
    <w:rsid w:val="001C3CC1"/>
    <w:rsid w:val="0020479E"/>
    <w:rsid w:val="0024543F"/>
    <w:rsid w:val="00245CFE"/>
    <w:rsid w:val="00263783"/>
    <w:rsid w:val="00265CCC"/>
    <w:rsid w:val="00265D9A"/>
    <w:rsid w:val="00281ED9"/>
    <w:rsid w:val="002C4D7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4FC2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55DD"/>
    <w:rsid w:val="004961A5"/>
    <w:rsid w:val="004B67A6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54E9C"/>
    <w:rsid w:val="007716B3"/>
    <w:rsid w:val="007A55B5"/>
    <w:rsid w:val="007B59B1"/>
    <w:rsid w:val="007D3E60"/>
    <w:rsid w:val="007E1B6A"/>
    <w:rsid w:val="0081223B"/>
    <w:rsid w:val="0083048A"/>
    <w:rsid w:val="008342DE"/>
    <w:rsid w:val="00836B1F"/>
    <w:rsid w:val="00837237"/>
    <w:rsid w:val="0085113B"/>
    <w:rsid w:val="0085344D"/>
    <w:rsid w:val="00860574"/>
    <w:rsid w:val="00860933"/>
    <w:rsid w:val="00861E85"/>
    <w:rsid w:val="008918E3"/>
    <w:rsid w:val="00894A0A"/>
    <w:rsid w:val="00897CB7"/>
    <w:rsid w:val="008B2666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A102D7"/>
    <w:rsid w:val="00A2748E"/>
    <w:rsid w:val="00A279E6"/>
    <w:rsid w:val="00A57EAC"/>
    <w:rsid w:val="00A60876"/>
    <w:rsid w:val="00A663FE"/>
    <w:rsid w:val="00A67B95"/>
    <w:rsid w:val="00A77DF2"/>
    <w:rsid w:val="00AA4B43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42A2D"/>
    <w:rsid w:val="00B61C2B"/>
    <w:rsid w:val="00B822BA"/>
    <w:rsid w:val="00B9107F"/>
    <w:rsid w:val="00B9131F"/>
    <w:rsid w:val="00BA3831"/>
    <w:rsid w:val="00BD71F7"/>
    <w:rsid w:val="00BE29B8"/>
    <w:rsid w:val="00BE5258"/>
    <w:rsid w:val="00BF2765"/>
    <w:rsid w:val="00BF433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D2EF6"/>
    <w:rsid w:val="00DE617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25B26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B42A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B42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9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1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3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63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7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6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74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18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022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14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7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55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178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752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79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530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3751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7731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13</cp:revision>
  <cp:lastPrinted>2014-01-06T12:59:00Z</cp:lastPrinted>
  <dcterms:created xsi:type="dcterms:W3CDTF">2014-02-26T15:43:00Z</dcterms:created>
  <dcterms:modified xsi:type="dcterms:W3CDTF">2014-03-24T15:08:00Z</dcterms:modified>
</cp:coreProperties>
</file>